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D8" w:rsidRPr="00203D6B" w:rsidRDefault="00412AD8">
      <w:pPr>
        <w:rPr>
          <w:sz w:val="28"/>
          <w:szCs w:val="28"/>
          <w:lang w:val="en-US"/>
        </w:rPr>
      </w:pPr>
    </w:p>
    <w:p w:rsidR="002D79F9" w:rsidRDefault="009C67CF">
      <w:pPr>
        <w:rPr>
          <w:sz w:val="28"/>
          <w:szCs w:val="28"/>
        </w:rPr>
      </w:pPr>
      <w:r>
        <w:rPr>
          <w:sz w:val="28"/>
          <w:szCs w:val="28"/>
        </w:rPr>
        <w:t>Уважаеми дами и господа !</w:t>
      </w:r>
    </w:p>
    <w:p w:rsidR="009C67CF" w:rsidRDefault="00A87AA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bookmarkStart w:id="0" w:name="_GoBack"/>
      <w:bookmarkEnd w:id="0"/>
      <w:r w:rsidR="009C67CF">
        <w:rPr>
          <w:sz w:val="28"/>
          <w:szCs w:val="28"/>
        </w:rPr>
        <w:t xml:space="preserve">Целият свят преминава в трудната ситуация предизвикана от разпространението на КОВИД 19. Дейността на </w:t>
      </w:r>
      <w:r w:rsidR="009C67CF" w:rsidRPr="009C67CF">
        <w:rPr>
          <w:sz w:val="28"/>
          <w:szCs w:val="28"/>
        </w:rPr>
        <w:t>ОНЧ „Св. Св. Кирил и Методий“ 1924</w:t>
      </w:r>
      <w:r w:rsidR="009C67CF">
        <w:rPr>
          <w:sz w:val="28"/>
          <w:szCs w:val="28"/>
        </w:rPr>
        <w:t xml:space="preserve"> също беше подчинена на правителствените разпоредби.</w:t>
      </w:r>
    </w:p>
    <w:p w:rsidR="009C67CF" w:rsidRPr="00156B66" w:rsidRDefault="009C67CF">
      <w:pPr>
        <w:rPr>
          <w:sz w:val="28"/>
          <w:szCs w:val="28"/>
        </w:rPr>
      </w:pPr>
      <w:r>
        <w:rPr>
          <w:sz w:val="28"/>
          <w:szCs w:val="28"/>
        </w:rPr>
        <w:t>Във връзка с това бе ограничена силно дейността на читалището. За нас е гордост, че успяхме чрез използване на годишните отпуски да съхраним и да не уволняваме работниците на читалището. Продължи и работата на библиотеката, като библиотекарите работеха както с читатели, така и по усъвършенстване на организаци</w:t>
      </w:r>
      <w:r w:rsidR="00C36277">
        <w:rPr>
          <w:sz w:val="28"/>
          <w:szCs w:val="28"/>
        </w:rPr>
        <w:t>ята и електронния каталог</w:t>
      </w:r>
      <w:r>
        <w:rPr>
          <w:sz w:val="28"/>
          <w:szCs w:val="28"/>
        </w:rPr>
        <w:t xml:space="preserve"> .</w:t>
      </w:r>
      <w:r w:rsidR="00C36277">
        <w:rPr>
          <w:sz w:val="28"/>
          <w:szCs w:val="28"/>
        </w:rPr>
        <w:t xml:space="preserve"> За работата на библиотеката ще отделим място в отделен раздел.</w:t>
      </w:r>
    </w:p>
    <w:p w:rsidR="00203D6B" w:rsidRDefault="009C67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D6B" w:rsidRPr="00203D6B">
        <w:rPr>
          <w:sz w:val="28"/>
          <w:szCs w:val="28"/>
          <w:lang w:val="ru-RU"/>
        </w:rPr>
        <w:t xml:space="preserve"> </w:t>
      </w:r>
      <w:r w:rsidR="00203D6B">
        <w:rPr>
          <w:sz w:val="28"/>
          <w:szCs w:val="28"/>
        </w:rPr>
        <w:t>От нашите традиционни крупни събития на читалището не можахме да проведем през 2020 Балканския театрален фестивал „Езоп – свободата на роба“.</w:t>
      </w:r>
      <w:r w:rsidR="00203D6B" w:rsidRPr="00203D6B">
        <w:t xml:space="preserve"> </w:t>
      </w:r>
      <w:r w:rsidR="00203D6B" w:rsidRPr="00203D6B">
        <w:rPr>
          <w:sz w:val="28"/>
          <w:szCs w:val="28"/>
        </w:rPr>
        <w:t>Този фестивал се утвърждава като ежегоден традиционен за читалището и района, както и за столицата и страната. За жалост, заради пандемията от КОВИД 19, тази година той падна /</w:t>
      </w:r>
      <w:r w:rsidR="00203D6B">
        <w:rPr>
          <w:sz w:val="28"/>
          <w:szCs w:val="28"/>
        </w:rPr>
        <w:t>както и други наши инициативи/ .</w:t>
      </w:r>
    </w:p>
    <w:p w:rsidR="002D79F9" w:rsidRPr="00156B66" w:rsidRDefault="00203D6B">
      <w:pPr>
        <w:rPr>
          <w:sz w:val="28"/>
          <w:szCs w:val="28"/>
        </w:rPr>
      </w:pPr>
      <w:r>
        <w:rPr>
          <w:sz w:val="28"/>
          <w:szCs w:val="28"/>
        </w:rPr>
        <w:t>Не можахме да проведем и т</w:t>
      </w:r>
      <w:r w:rsidR="002D79F9" w:rsidRPr="00156B66">
        <w:rPr>
          <w:sz w:val="28"/>
          <w:szCs w:val="28"/>
        </w:rPr>
        <w:t>радиционната изложба на художника-живописец Валери Янчев</w:t>
      </w:r>
      <w:r>
        <w:rPr>
          <w:sz w:val="28"/>
          <w:szCs w:val="28"/>
        </w:rPr>
        <w:t>.</w:t>
      </w:r>
    </w:p>
    <w:p w:rsidR="002D79F9" w:rsidRPr="00156B66" w:rsidRDefault="002D79F9">
      <w:pPr>
        <w:rPr>
          <w:sz w:val="28"/>
          <w:szCs w:val="28"/>
        </w:rPr>
      </w:pPr>
      <w:r w:rsidRPr="00156B66">
        <w:rPr>
          <w:sz w:val="28"/>
          <w:szCs w:val="28"/>
        </w:rPr>
        <w:t>На всички мащабни инициативи са присъствали видни общественици и ръководители от районната и столичната администрация, както и Председателя на Върховния читалищен съвет на СНЧ и негови членове.</w:t>
      </w:r>
    </w:p>
    <w:p w:rsidR="004D6D94" w:rsidRPr="00203D6B" w:rsidRDefault="00203D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738">
        <w:rPr>
          <w:sz w:val="28"/>
          <w:szCs w:val="28"/>
        </w:rPr>
        <w:t>През отчетния период из</w:t>
      </w:r>
      <w:r w:rsidR="004D6D94" w:rsidRPr="00156B66">
        <w:rPr>
          <w:sz w:val="28"/>
          <w:szCs w:val="28"/>
        </w:rPr>
        <w:t>ползв</w:t>
      </w:r>
      <w:r w:rsidR="00D82C8F" w:rsidRPr="00156B66">
        <w:rPr>
          <w:sz w:val="28"/>
          <w:szCs w:val="28"/>
        </w:rPr>
        <w:t>а</w:t>
      </w:r>
      <w:r w:rsidR="00080738">
        <w:rPr>
          <w:sz w:val="28"/>
          <w:szCs w:val="28"/>
        </w:rPr>
        <w:t>х</w:t>
      </w:r>
      <w:r w:rsidR="00D82C8F" w:rsidRPr="00156B66">
        <w:rPr>
          <w:sz w:val="28"/>
          <w:szCs w:val="28"/>
        </w:rPr>
        <w:t xml:space="preserve">ме </w:t>
      </w:r>
      <w:r w:rsidR="00070E26">
        <w:rPr>
          <w:sz w:val="28"/>
          <w:szCs w:val="28"/>
        </w:rPr>
        <w:t>аудио-визуалната техника</w:t>
      </w:r>
      <w:r w:rsidR="00D82C8F" w:rsidRPr="00156B66">
        <w:rPr>
          <w:sz w:val="28"/>
          <w:szCs w:val="28"/>
        </w:rPr>
        <w:t>, която притежава нашето читалище и за премиери</w:t>
      </w:r>
      <w:r w:rsidR="00080738">
        <w:rPr>
          <w:sz w:val="28"/>
          <w:szCs w:val="28"/>
        </w:rPr>
        <w:t>,</w:t>
      </w:r>
      <w:r w:rsidR="00D82C8F" w:rsidRPr="00156B66">
        <w:rPr>
          <w:sz w:val="28"/>
          <w:szCs w:val="28"/>
        </w:rPr>
        <w:t xml:space="preserve"> и </w:t>
      </w:r>
      <w:r w:rsidR="00080738">
        <w:rPr>
          <w:sz w:val="28"/>
          <w:szCs w:val="28"/>
        </w:rPr>
        <w:t xml:space="preserve">за </w:t>
      </w:r>
      <w:r w:rsidR="00D82C8F" w:rsidRPr="00156B66">
        <w:rPr>
          <w:sz w:val="28"/>
          <w:szCs w:val="28"/>
        </w:rPr>
        <w:t xml:space="preserve">представяне на различни </w:t>
      </w:r>
      <w:r w:rsidR="00080738">
        <w:rPr>
          <w:sz w:val="28"/>
          <w:szCs w:val="28"/>
        </w:rPr>
        <w:t xml:space="preserve">документални филми пред учащите, </w:t>
      </w:r>
      <w:r w:rsidR="00D82C8F" w:rsidRPr="00156B66">
        <w:rPr>
          <w:sz w:val="28"/>
          <w:szCs w:val="28"/>
        </w:rPr>
        <w:t>и</w:t>
      </w:r>
      <w:r w:rsidR="00080738">
        <w:rPr>
          <w:sz w:val="28"/>
          <w:szCs w:val="28"/>
        </w:rPr>
        <w:t xml:space="preserve"> за</w:t>
      </w:r>
      <w:r w:rsidR="00D82C8F" w:rsidRPr="00156B66">
        <w:rPr>
          <w:sz w:val="28"/>
          <w:szCs w:val="28"/>
        </w:rPr>
        <w:t xml:space="preserve"> по-зрялата част от населението на район Красна поляна. </w:t>
      </w:r>
    </w:p>
    <w:p w:rsidR="000D7EF7" w:rsidRPr="00156B66" w:rsidRDefault="000D7EF7">
      <w:pPr>
        <w:rPr>
          <w:sz w:val="28"/>
          <w:szCs w:val="28"/>
        </w:rPr>
      </w:pPr>
    </w:p>
    <w:p w:rsidR="00BE0D9D" w:rsidRPr="00156B66" w:rsidRDefault="000D7EF7">
      <w:pPr>
        <w:rPr>
          <w:sz w:val="28"/>
          <w:szCs w:val="28"/>
        </w:rPr>
      </w:pPr>
      <w:r w:rsidRPr="00156B66">
        <w:rPr>
          <w:sz w:val="28"/>
          <w:szCs w:val="28"/>
        </w:rPr>
        <w:t xml:space="preserve">Естествено </w:t>
      </w:r>
      <w:r w:rsidR="00080738">
        <w:rPr>
          <w:sz w:val="28"/>
          <w:szCs w:val="28"/>
        </w:rPr>
        <w:t>като най-мащабна</w:t>
      </w:r>
      <w:r w:rsidRPr="00156B66">
        <w:rPr>
          <w:sz w:val="28"/>
          <w:szCs w:val="28"/>
        </w:rPr>
        <w:t xml:space="preserve"> инициатива на нашето читалище </w:t>
      </w:r>
      <w:r w:rsidR="00080738">
        <w:rPr>
          <w:sz w:val="28"/>
          <w:szCs w:val="28"/>
        </w:rPr>
        <w:t>с</w:t>
      </w:r>
      <w:r w:rsidRPr="00156B66">
        <w:rPr>
          <w:sz w:val="28"/>
          <w:szCs w:val="28"/>
        </w:rPr>
        <w:t>е</w:t>
      </w:r>
      <w:r w:rsidR="00080738">
        <w:rPr>
          <w:sz w:val="28"/>
          <w:szCs w:val="28"/>
        </w:rPr>
        <w:t xml:space="preserve"> утвърждава</w:t>
      </w:r>
      <w:r w:rsidRPr="00156B66">
        <w:rPr>
          <w:sz w:val="28"/>
          <w:szCs w:val="28"/>
        </w:rPr>
        <w:t xml:space="preserve"> Международния фестивал на изкуств</w:t>
      </w:r>
      <w:r w:rsidR="00203D6B">
        <w:rPr>
          <w:sz w:val="28"/>
          <w:szCs w:val="28"/>
        </w:rPr>
        <w:t xml:space="preserve">ата "КРЪСТОПЪТ НА МУЗИТЕ“ за шестнадесета </w:t>
      </w:r>
      <w:r w:rsidRPr="00156B66">
        <w:rPr>
          <w:sz w:val="28"/>
          <w:szCs w:val="28"/>
        </w:rPr>
        <w:t xml:space="preserve"> година. Всяка следваща година, </w:t>
      </w:r>
      <w:r w:rsidR="00080738">
        <w:rPr>
          <w:sz w:val="28"/>
          <w:szCs w:val="28"/>
        </w:rPr>
        <w:t xml:space="preserve">особено </w:t>
      </w:r>
      <w:r w:rsidRPr="00156B66">
        <w:rPr>
          <w:sz w:val="28"/>
          <w:szCs w:val="28"/>
        </w:rPr>
        <w:t>след съвместното ни партньорство с Арт компания „Нови звезди“, по организацията и провеждането на фестивала, той се разраства и получава все по-значимо място в културния жи</w:t>
      </w:r>
      <w:r w:rsidR="00080738">
        <w:rPr>
          <w:sz w:val="28"/>
          <w:szCs w:val="28"/>
        </w:rPr>
        <w:t>вот на столицата и страната, ка</w:t>
      </w:r>
      <w:r w:rsidRPr="00156B66">
        <w:rPr>
          <w:sz w:val="28"/>
          <w:szCs w:val="28"/>
        </w:rPr>
        <w:t xml:space="preserve">то </w:t>
      </w:r>
      <w:r w:rsidR="00080738">
        <w:rPr>
          <w:sz w:val="28"/>
          <w:szCs w:val="28"/>
        </w:rPr>
        <w:t xml:space="preserve">заема </w:t>
      </w:r>
      <w:r w:rsidRPr="00156B66">
        <w:rPr>
          <w:sz w:val="28"/>
          <w:szCs w:val="28"/>
        </w:rPr>
        <w:t xml:space="preserve">и достойно място в семейството на международните фестивали. </w:t>
      </w:r>
      <w:r w:rsidR="00203D6B">
        <w:rPr>
          <w:sz w:val="28"/>
          <w:szCs w:val="28"/>
        </w:rPr>
        <w:t xml:space="preserve">  За </w:t>
      </w:r>
      <w:r w:rsidR="002E4F94">
        <w:rPr>
          <w:sz w:val="28"/>
          <w:szCs w:val="28"/>
        </w:rPr>
        <w:t>първа година проведо</w:t>
      </w:r>
      <w:r w:rsidR="00203D6B">
        <w:rPr>
          <w:sz w:val="28"/>
          <w:szCs w:val="28"/>
        </w:rPr>
        <w:t xml:space="preserve">хме фестивала ОНЛАЙН като имахме намерение най-добрите да участват на живо като гала концерт. </w:t>
      </w:r>
      <w:r w:rsidR="002E4F94">
        <w:rPr>
          <w:sz w:val="28"/>
          <w:szCs w:val="28"/>
        </w:rPr>
        <w:t xml:space="preserve">За съжаление председателят на журито за вокал доц. Етиен Леви се разболя от КОВИД 19 </w:t>
      </w:r>
      <w:r w:rsidR="002E4F94">
        <w:rPr>
          <w:sz w:val="28"/>
          <w:szCs w:val="28"/>
        </w:rPr>
        <w:lastRenderedPageBreak/>
        <w:t xml:space="preserve">и така не проведохме етапа на живо. Но раздадохме на всички участници грамоти, медали, купи. </w:t>
      </w:r>
      <w:r w:rsidR="00BE0D9D" w:rsidRPr="00156B66">
        <w:rPr>
          <w:sz w:val="28"/>
          <w:szCs w:val="28"/>
        </w:rPr>
        <w:t xml:space="preserve"> Благодарим на районната администрация </w:t>
      </w:r>
      <w:r w:rsidR="002E4F94">
        <w:rPr>
          <w:sz w:val="28"/>
          <w:szCs w:val="28"/>
        </w:rPr>
        <w:t xml:space="preserve">и лично на кмета на Красна поляна </w:t>
      </w:r>
      <w:r w:rsidR="00BE0D9D" w:rsidRPr="00156B66">
        <w:rPr>
          <w:sz w:val="28"/>
          <w:szCs w:val="28"/>
        </w:rPr>
        <w:t>за съпричастността и финансовата подкрепа.</w:t>
      </w:r>
      <w:r w:rsidR="00080738">
        <w:rPr>
          <w:sz w:val="28"/>
          <w:szCs w:val="28"/>
        </w:rPr>
        <w:t xml:space="preserve"> </w:t>
      </w:r>
      <w:r w:rsidR="002E4F94">
        <w:rPr>
          <w:sz w:val="28"/>
          <w:szCs w:val="28"/>
        </w:rPr>
        <w:t xml:space="preserve"> </w:t>
      </w:r>
    </w:p>
    <w:p w:rsidR="000D7EF7" w:rsidRDefault="000D7EF7">
      <w:pPr>
        <w:rPr>
          <w:sz w:val="28"/>
          <w:szCs w:val="28"/>
        </w:rPr>
      </w:pPr>
    </w:p>
    <w:p w:rsidR="00070E26" w:rsidRDefault="00070E26" w:rsidP="00070E26">
      <w:pPr>
        <w:rPr>
          <w:sz w:val="28"/>
          <w:szCs w:val="28"/>
        </w:rPr>
      </w:pPr>
      <w:r>
        <w:rPr>
          <w:sz w:val="28"/>
          <w:szCs w:val="28"/>
        </w:rPr>
        <w:t>Много добри думи могат да се кажат за нашите ръководители на всички състави и индивидуални форми на любителско художествено творчество – музикални, танцови, езикови школи.</w:t>
      </w:r>
    </w:p>
    <w:p w:rsidR="00070E26" w:rsidRDefault="00070E26" w:rsidP="00070E26">
      <w:pPr>
        <w:rPr>
          <w:sz w:val="28"/>
          <w:szCs w:val="28"/>
        </w:rPr>
      </w:pPr>
      <w:r>
        <w:rPr>
          <w:sz w:val="28"/>
          <w:szCs w:val="28"/>
        </w:rPr>
        <w:t>Отлични резултати отбелязвам в работата на клуба за народни танци, с р</w:t>
      </w:r>
      <w:r w:rsidR="00B539CE">
        <w:rPr>
          <w:sz w:val="28"/>
          <w:szCs w:val="28"/>
        </w:rPr>
        <w:t xml:space="preserve">ъководители Пепи Батолийски и Деси.  В този клуб  са </w:t>
      </w:r>
      <w:r>
        <w:rPr>
          <w:sz w:val="28"/>
          <w:szCs w:val="28"/>
        </w:rPr>
        <w:t xml:space="preserve"> най-много участници в групите. Има деца, ученици и големи, които също се делят на начинаещи и напреднали. Няма инициатива на читалището, за която съм поканил за участие състава и те да не са могли, без значение малки или големи. Дали пред Народната библиотека, дали на фестивал или читалищно мероприятие. </w:t>
      </w:r>
    </w:p>
    <w:p w:rsidR="00070E26" w:rsidRDefault="00070E26" w:rsidP="00070E26">
      <w:pPr>
        <w:rPr>
          <w:sz w:val="28"/>
          <w:szCs w:val="28"/>
        </w:rPr>
      </w:pPr>
      <w:r>
        <w:rPr>
          <w:sz w:val="28"/>
          <w:szCs w:val="28"/>
        </w:rPr>
        <w:t>Утвърдена във времето е балетната школа с ръководител Светла Иванова. Родителите с удоволствие водят своите деца на репетиции, а г-жа Иванова се старае освен продукциите в нашето читалище да включва децата и в съвместни инициативи с други читалища.</w:t>
      </w:r>
    </w:p>
    <w:p w:rsidR="00070E26" w:rsidRPr="00156B66" w:rsidRDefault="00070E26">
      <w:pPr>
        <w:rPr>
          <w:sz w:val="28"/>
          <w:szCs w:val="28"/>
        </w:rPr>
      </w:pPr>
      <w:r>
        <w:rPr>
          <w:sz w:val="28"/>
          <w:szCs w:val="28"/>
        </w:rPr>
        <w:t>Миналата календарна година премина добре за школата по пиано с ръководител Нели Димитрова, представила своите ученици на редица продукции пред родители и ръководство на читалището. Отчетния период включва и началото на учебната година, който мисля е още по-успешен.</w:t>
      </w:r>
    </w:p>
    <w:p w:rsidR="00B76D8E" w:rsidRDefault="000D659C" w:rsidP="00B539CE">
      <w:pPr>
        <w:rPr>
          <w:sz w:val="28"/>
          <w:szCs w:val="28"/>
        </w:rPr>
      </w:pPr>
      <w:r>
        <w:rPr>
          <w:sz w:val="28"/>
          <w:szCs w:val="28"/>
        </w:rPr>
        <w:t xml:space="preserve">Значима част от дейността на нашето читалище е художествената самодейност или ЛХТ. </w:t>
      </w:r>
      <w:r w:rsidR="00201362">
        <w:rPr>
          <w:sz w:val="28"/>
          <w:szCs w:val="28"/>
        </w:rPr>
        <w:t xml:space="preserve">Един от активно действащите колективи е </w:t>
      </w:r>
      <w:r w:rsidR="00201362" w:rsidRPr="00070E26">
        <w:rPr>
          <w:b/>
          <w:sz w:val="28"/>
          <w:szCs w:val="28"/>
        </w:rPr>
        <w:t>театралния състав</w:t>
      </w:r>
      <w:r w:rsidR="00201362">
        <w:rPr>
          <w:sz w:val="28"/>
          <w:szCs w:val="28"/>
        </w:rPr>
        <w:t xml:space="preserve"> на читалището с ръководител Василка Йорданова. </w:t>
      </w:r>
      <w:r w:rsidR="00B539CE">
        <w:rPr>
          <w:sz w:val="28"/>
          <w:szCs w:val="28"/>
        </w:rPr>
        <w:t xml:space="preserve"> 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Читалищната библиотека има основните функции да събира, съхранява, организира и предоставя за ползване библиотечния фонд; да извършва библиотечно-информационно обслужване; да осигурява правото на гражданите на равнопоставен и свободен достъп до ресурсите на библиотеката; да съдейства за повишаване на образователното ниво, продължаващото образование, информираността, социалната интеграция и разширяване на електронния достъп до информация на своите потребители.</w:t>
      </w:r>
    </w:p>
    <w:p w:rsidR="00557661" w:rsidRDefault="00557661" w:rsidP="00B539CE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Трябва да се отбележи фактът, че читателите и раздадената литература чувствително намаляха през изминалата година, което има своето обяснение. За първи път през последните 12 години, през март за 3 седмици отделът беше затворен поради опасността от ковид 19. През април и първата половина на май библиотечните специалисти извършваха </w:t>
      </w:r>
      <w:r w:rsidRPr="00557661">
        <w:rPr>
          <w:sz w:val="28"/>
          <w:szCs w:val="28"/>
        </w:rPr>
        <w:lastRenderedPageBreak/>
        <w:t>специфични дейности, без читатели. Те направиха годишните отчисления и акцентът беше върху обработката на стар фонд в електронния каталог. През декември се наложи ново затваряне на отдела.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Читатели и автори на книги правят дарения на нови заглавия. 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През 2020 г. бяха закупени 45 книги на стойност 713.25 лв. Подарените са 81. Закупените нови книги са със средства, събрани от годишната читателска такса и са съобразени с читателските търсения. От години работим с онлайн книжарницата Store.bg, която ни прави отстъпка и ни доставя книгите безплатно на място. Подарените заглавия са нови и търсени. Стари книги не приемаме, за да не се превърне отново отделът в склад на застояла и нечетена литература.</w:t>
      </w:r>
    </w:p>
    <w:p w:rsidR="00557661" w:rsidRDefault="00557661" w:rsidP="00B539CE">
      <w:pPr>
        <w:rPr>
          <w:sz w:val="28"/>
          <w:szCs w:val="28"/>
        </w:rPr>
      </w:pPr>
      <w:r w:rsidRPr="00557661">
        <w:rPr>
          <w:sz w:val="28"/>
          <w:szCs w:val="28"/>
        </w:rPr>
        <w:t>Библиотеката работи с програмния продукт „Автоматизирана библиотека”. Има закупени следните модули: 1.Класификатори. Сервизни функции. Настройка. 2.Обработка на книги. 3.Аналитична обработка. Статии.</w:t>
      </w:r>
    </w:p>
    <w:p w:rsidR="00557661" w:rsidRDefault="00557661" w:rsidP="00B539CE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   В началото на всяка година подновяваме договора за абонаментна поддръжка между читалището и фирма „РС-ТМ”.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През изминалата година по повод на важни дати в историята на България и годишнини на бележити български и световни личности бяха подре</w:t>
      </w:r>
      <w:r w:rsidR="00F94739">
        <w:rPr>
          <w:sz w:val="28"/>
          <w:szCs w:val="28"/>
        </w:rPr>
        <w:t>дени в отдела следните витрини: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125 години от рождението на Гео Милев (1895 – 1925), български поет, преводач, художествен историк и издател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85 години от рождението на Дамян Дамянов (1935 – 1999),    български поет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80 години от рождението на Недялко Йорданов (1940), български поет и драматург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160 години от рождението на Антон Павлович Чехов (1860 – 1904)  руски лекар, писател и драматург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155 години от рождението на Тодор В. Влайков (1865 –  1943), български</w:t>
      </w:r>
      <w:r w:rsidR="00F94739">
        <w:rPr>
          <w:sz w:val="28"/>
          <w:szCs w:val="28"/>
        </w:rPr>
        <w:t xml:space="preserve"> писател, политик и общественик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130 години от рождението на Чудомир – Димитър Христов Чорбаджийски (1890 – 1967), български писател хуморист, художник и крае</w:t>
      </w:r>
      <w:r w:rsidR="00F94739">
        <w:rPr>
          <w:sz w:val="28"/>
          <w:szCs w:val="28"/>
        </w:rPr>
        <w:t>вед.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Април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180 години от рождението на Емил Зола (1840 – 1902), френски романист, основател и вид</w:t>
      </w:r>
      <w:r w:rsidR="00F94739">
        <w:rPr>
          <w:sz w:val="28"/>
          <w:szCs w:val="28"/>
        </w:rPr>
        <w:t xml:space="preserve">ен представител на натурализма 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 xml:space="preserve">          Юни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>170 години от рождението на Иван Вазов (1850 – 1912), български поет, писател и драматург, наричан „Патриарх на българската литература“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 xml:space="preserve">  Август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 -    170 години от рождението на Ги дьо Мопасан (1850 – 1893), френски писател – натуралист, майстор на к</w:t>
      </w:r>
      <w:r w:rsidR="00F94739">
        <w:rPr>
          <w:sz w:val="28"/>
          <w:szCs w:val="28"/>
        </w:rPr>
        <w:t>ъсия разказ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- 135 години от Съединението на Източна Рум</w:t>
      </w:r>
      <w:r w:rsidR="00F94739">
        <w:rPr>
          <w:sz w:val="28"/>
          <w:szCs w:val="28"/>
        </w:rPr>
        <w:t>елия и Княжество България, 1885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>Ноември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>-</w:t>
      </w:r>
      <w:r w:rsidRPr="00557661">
        <w:rPr>
          <w:sz w:val="28"/>
          <w:szCs w:val="28"/>
        </w:rPr>
        <w:tab/>
        <w:t xml:space="preserve">140 години от рождението на Йордан Йовков (1880 – 1937), български  писател и драматург, класик </w:t>
      </w:r>
      <w:r w:rsidR="00F94739">
        <w:rPr>
          <w:sz w:val="28"/>
          <w:szCs w:val="28"/>
        </w:rPr>
        <w:t xml:space="preserve">на българската литература      </w:t>
      </w:r>
    </w:p>
    <w:p w:rsidR="00557661" w:rsidRPr="00557661" w:rsidRDefault="00F94739" w:rsidP="00557661">
      <w:pPr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  -  95 години от рождението на Карлос Кастанеда (1925 – 1998), американски писател, социолог и а</w:t>
      </w:r>
      <w:r>
        <w:rPr>
          <w:sz w:val="28"/>
          <w:szCs w:val="28"/>
        </w:rPr>
        <w:t>нтрополог от перуански произход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       На 07.02.2020 г. от 18.00 ч. в камерната зала на читалището се проведе литературна вечер, посветена на представянето на новата книга „Изгубени светове” на поета Иван Карадачки – председател на литературния клуб на читалището „Евстати Бурнаски”. Водещата Сийка Ангелова представи творчеството на автора. Карадачки разказа много увлекателно за своя житейски път и за поетичните си вдъхновения, след коете прочете свои завладяващи публиката стихотворения. Изказаха се зам.-кмета на район „Красна поляна” Стоян Танев-Гунди, секретаря на читалището Томи Йовчев, съкварталеца и талантлив поет Александър Михайлов и редактора на списание „Читалище”.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   Поради Решение на УС на ББИА от 10 април 2020</w:t>
      </w:r>
      <w:r>
        <w:rPr>
          <w:sz w:val="28"/>
          <w:szCs w:val="28"/>
        </w:rPr>
        <w:t xml:space="preserve"> </w:t>
      </w:r>
      <w:r w:rsidRPr="00557661">
        <w:rPr>
          <w:sz w:val="28"/>
          <w:szCs w:val="28"/>
        </w:rPr>
        <w:t>г. беше отменено   провеждането на Национална библиотечна седмица в периода 11 – 15 май, поради обявеното извънредно положение до 13 май 2020 г.</w:t>
      </w:r>
    </w:p>
    <w:p w:rsidR="00557661" w:rsidRPr="00557661" w:rsidRDefault="00557661" w:rsidP="00557661">
      <w:pPr>
        <w:rPr>
          <w:sz w:val="28"/>
          <w:szCs w:val="28"/>
        </w:rPr>
      </w:pPr>
      <w:r w:rsidRPr="00557661">
        <w:rPr>
          <w:sz w:val="28"/>
          <w:szCs w:val="28"/>
        </w:rPr>
        <w:t xml:space="preserve">     Запланирането на културни изяви беше осуетено и отменено поради разрастващата се световна пандемия. През декември обявихме на фейсбук страницата на читалището конкурс за написване на есе на тема „Моята Красна поляна”.</w:t>
      </w:r>
    </w:p>
    <w:p w:rsidR="00893EA2" w:rsidRDefault="00557661">
      <w:pPr>
        <w:rPr>
          <w:sz w:val="28"/>
          <w:szCs w:val="28"/>
        </w:rPr>
      </w:pPr>
      <w:r w:rsidRPr="00557661">
        <w:rPr>
          <w:sz w:val="28"/>
          <w:szCs w:val="28"/>
        </w:rPr>
        <w:lastRenderedPageBreak/>
        <w:t xml:space="preserve">     Редовно се обновяваха с актуални заглавия обособените кътове „Нови книги”, „Български автори”, „Нашите нови автографи”.</w:t>
      </w:r>
    </w:p>
    <w:p w:rsidR="00B110C9" w:rsidRPr="00B110C9" w:rsidRDefault="00B110C9" w:rsidP="00B110C9">
      <w:pPr>
        <w:rPr>
          <w:sz w:val="28"/>
          <w:szCs w:val="28"/>
        </w:rPr>
      </w:pPr>
      <w:r w:rsidRPr="00B110C9">
        <w:rPr>
          <w:sz w:val="28"/>
          <w:szCs w:val="28"/>
        </w:rPr>
        <w:t>През юни 2020 г. се проведе концерт с участието на танцовите състави на НЧ”Св.св.Кирил и Методий-1924”. В него взеха участие Клубът по народни танци по възрастови групи с ръководител Петър Батолийски, а също така и модерният балет на читалището с хореограф Светла Иванова. Присъстващата публика въодушевено аплодираше изпълненията. За провеждането бяха взети всички противоепидемични мерки. Ръководството доказа за пореден път, че макар и в усложнена от пандемията обстановка,</w:t>
      </w:r>
      <w:r>
        <w:rPr>
          <w:sz w:val="28"/>
          <w:szCs w:val="28"/>
        </w:rPr>
        <w:t xml:space="preserve"> читалището не спира да работи.</w:t>
      </w:r>
    </w:p>
    <w:p w:rsidR="00B110C9" w:rsidRDefault="00B110C9" w:rsidP="00B110C9">
      <w:pPr>
        <w:rPr>
          <w:sz w:val="28"/>
          <w:szCs w:val="28"/>
        </w:rPr>
      </w:pPr>
      <w:r w:rsidRPr="00B110C9">
        <w:rPr>
          <w:sz w:val="28"/>
          <w:szCs w:val="28"/>
        </w:rPr>
        <w:t xml:space="preserve">      През октомври 2020 г. в камерната зала на НЧ „Св.св.Кирил и Методий-1924” се проведе литературна среща със Стефан</w:t>
      </w:r>
      <w:r>
        <w:rPr>
          <w:sz w:val="28"/>
          <w:szCs w:val="28"/>
        </w:rPr>
        <w:t xml:space="preserve"> Иванов – учител, писател и бивш</w:t>
      </w:r>
      <w:r w:rsidRPr="00B110C9">
        <w:rPr>
          <w:sz w:val="28"/>
          <w:szCs w:val="28"/>
        </w:rPr>
        <w:t xml:space="preserve"> общински съветник. Водещ на изявата беше Томи Йовчев – секретар на читалището. Независимо, че бяхме в ковидна обстановка, много жители от квартал „Красна поляна” посетиха срещата. Бяха взети всички противоепидемични мерки, съгласно заповедите на министъра на здравеопазването и на министъра на културата. Гостът представи последната си книга, романът „Песента на славея”, в който той поставя всички човешки въпроси и състояния на човешката душа. Аудиторията взе активно участие с изказвания и мнения. Читалището закупи три екземпляра от книгата за библиотеката.</w:t>
      </w:r>
    </w:p>
    <w:p w:rsidR="00893EA2" w:rsidRDefault="00893EA2">
      <w:pPr>
        <w:rPr>
          <w:sz w:val="28"/>
          <w:szCs w:val="28"/>
        </w:rPr>
      </w:pPr>
      <w:r w:rsidRPr="00893EA2">
        <w:rPr>
          <w:sz w:val="28"/>
          <w:szCs w:val="28"/>
        </w:rPr>
        <w:t>На практика държавната субсидия едва стига за заплати на чита</w:t>
      </w:r>
      <w:r>
        <w:rPr>
          <w:sz w:val="28"/>
          <w:szCs w:val="28"/>
        </w:rPr>
        <w:t>лищните работници</w:t>
      </w:r>
      <w:r w:rsidRPr="00893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3EA2">
        <w:rPr>
          <w:sz w:val="28"/>
          <w:szCs w:val="28"/>
        </w:rPr>
        <w:t>Така ще бъде и през 2020 година.</w:t>
      </w:r>
      <w:r>
        <w:rPr>
          <w:sz w:val="28"/>
          <w:szCs w:val="28"/>
        </w:rPr>
        <w:t xml:space="preserve"> </w:t>
      </w:r>
      <w:r w:rsidRPr="00893EA2">
        <w:rPr>
          <w:sz w:val="28"/>
          <w:szCs w:val="28"/>
        </w:rPr>
        <w:t>Резерви ще се търсят от алтернативни източници на финансиране на читалищна дейност по проекти към различни донорски организации и програми, от възможна стопанската дейност за подпомагане на основната културн</w:t>
      </w:r>
      <w:r w:rsidR="001E79C6">
        <w:rPr>
          <w:sz w:val="28"/>
          <w:szCs w:val="28"/>
        </w:rPr>
        <w:t>о-просветна работа</w:t>
      </w:r>
      <w:r w:rsidRPr="00893EA2">
        <w:rPr>
          <w:sz w:val="28"/>
          <w:szCs w:val="28"/>
        </w:rPr>
        <w:t>, от наеми на сгр</w:t>
      </w:r>
      <w:r>
        <w:rPr>
          <w:sz w:val="28"/>
          <w:szCs w:val="28"/>
        </w:rPr>
        <w:t>аден фонд</w:t>
      </w:r>
      <w:r w:rsidRPr="00893EA2">
        <w:rPr>
          <w:sz w:val="28"/>
          <w:szCs w:val="28"/>
        </w:rPr>
        <w:t>, от такси за членски внос и др., от дарения,  до</w:t>
      </w:r>
      <w:r w:rsidR="001E79C6">
        <w:rPr>
          <w:sz w:val="28"/>
          <w:szCs w:val="28"/>
        </w:rPr>
        <w:t>броволен труд и спомоществувателство. И няма да ни и леко на читалището! Ще ни</w:t>
      </w:r>
      <w:r w:rsidRPr="00893EA2">
        <w:rPr>
          <w:sz w:val="28"/>
          <w:szCs w:val="28"/>
        </w:rPr>
        <w:t xml:space="preserve"> е необходима помощта на местната власт за ремонти, широка обществена подкрепа и съучастие, за да продължават културно-просветната си мисия в духа на традициите, в унисон със съвремието. Но си струва усилията, за да може институцията българско народно читалище да я има и да се развива в родината си, а не просто да остане вписана в Регистъра на добрите практики на ЮНЕСКО като изчезващо културно наследство!</w:t>
      </w:r>
    </w:p>
    <w:p w:rsidR="00A011DA" w:rsidRDefault="00A011DA">
      <w:pPr>
        <w:rPr>
          <w:sz w:val="28"/>
          <w:szCs w:val="28"/>
        </w:rPr>
      </w:pPr>
    </w:p>
    <w:p w:rsidR="00A011DA" w:rsidRDefault="00A011DA">
      <w:pPr>
        <w:rPr>
          <w:sz w:val="28"/>
          <w:szCs w:val="28"/>
        </w:rPr>
      </w:pPr>
    </w:p>
    <w:p w:rsidR="00A011DA" w:rsidRDefault="00A011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Относно финансовият бюджет на нашето читалище за 2020 искам да ви информирам, че той бе коригиран </w:t>
      </w:r>
      <w:r w:rsidR="00B110C9">
        <w:rPr>
          <w:sz w:val="28"/>
          <w:szCs w:val="28"/>
        </w:rPr>
        <w:t xml:space="preserve"> </w:t>
      </w:r>
      <w:r>
        <w:rPr>
          <w:sz w:val="28"/>
          <w:szCs w:val="28"/>
        </w:rPr>
        <w:t>съобразявайки се от неосъществените ползи, които търпим заради пандемията от КОВИД 1</w:t>
      </w:r>
      <w:r w:rsidR="002331F5">
        <w:rPr>
          <w:sz w:val="28"/>
          <w:szCs w:val="28"/>
        </w:rPr>
        <w:t>9. Т</w:t>
      </w:r>
      <w:r>
        <w:rPr>
          <w:sz w:val="28"/>
          <w:szCs w:val="28"/>
        </w:rPr>
        <w:t xml:space="preserve">ези пропуснати ползи са от наемите, които получаваме, от таксите на нашите участници във формите на художествена самодейност, </w:t>
      </w:r>
      <w:r w:rsidR="002331F5">
        <w:rPr>
          <w:sz w:val="28"/>
          <w:szCs w:val="28"/>
        </w:rPr>
        <w:t>от други платени дейности на читалището. За жалост нямаше начин да бъдат избегнати, защото заповедите на министъра на здравеопазването бяха категорични и забраняваха всякаква дейност на читалищна дейност, дейността на нашите наематели, звукозаписна дейност, кафе, туризъм, дори библиотечна дейност. Чрез различни законови форми съумяхме поне да не спираме заплатите на служителите и да не разходваме  целите им отпуски /платени и неплатени/. Но в същото време тру</w:t>
      </w:r>
      <w:r w:rsidR="0045360D">
        <w:rPr>
          <w:sz w:val="28"/>
          <w:szCs w:val="28"/>
        </w:rPr>
        <w:t>дно можеше да не се съобразим с положението, в което са и нашите наематели и партньори, на които им бе отнета възможността да работят, да имат приходи и да си плащат договорените суми към читалището въобще или поне в непълен размер. Пред вид непривичната ситуация се съобразихме с всеки един случай. Срещнахме разбиране от всички наши партньори, а и ние направихме жест, за да не се разделяме, а да продължим нашата ползотворна съвместна дейност.</w:t>
      </w:r>
    </w:p>
    <w:p w:rsidR="005959DB" w:rsidRDefault="005959DB">
      <w:pPr>
        <w:rPr>
          <w:sz w:val="28"/>
          <w:szCs w:val="28"/>
        </w:rPr>
      </w:pPr>
      <w:r>
        <w:rPr>
          <w:sz w:val="28"/>
          <w:szCs w:val="28"/>
        </w:rPr>
        <w:t>Пожелаваме си успешна и ползотворна 2021 година !</w:t>
      </w:r>
    </w:p>
    <w:p w:rsidR="0045360D" w:rsidRPr="00156B66" w:rsidRDefault="00B110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5360D" w:rsidRPr="00156B66" w:rsidSect="00F9473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D"/>
    <w:rsid w:val="00022460"/>
    <w:rsid w:val="00070E26"/>
    <w:rsid w:val="00080738"/>
    <w:rsid w:val="00080E54"/>
    <w:rsid w:val="000D659C"/>
    <w:rsid w:val="000D7EF7"/>
    <w:rsid w:val="00156B66"/>
    <w:rsid w:val="0019208B"/>
    <w:rsid w:val="001A01CD"/>
    <w:rsid w:val="001E79C6"/>
    <w:rsid w:val="00201362"/>
    <w:rsid w:val="00203D6B"/>
    <w:rsid w:val="002331F5"/>
    <w:rsid w:val="002D79F9"/>
    <w:rsid w:val="002E4F94"/>
    <w:rsid w:val="003279E5"/>
    <w:rsid w:val="003345DD"/>
    <w:rsid w:val="00412AD8"/>
    <w:rsid w:val="0045360D"/>
    <w:rsid w:val="004D6D94"/>
    <w:rsid w:val="005125A7"/>
    <w:rsid w:val="00520252"/>
    <w:rsid w:val="00557661"/>
    <w:rsid w:val="005959DB"/>
    <w:rsid w:val="00620DAF"/>
    <w:rsid w:val="00697225"/>
    <w:rsid w:val="008878FF"/>
    <w:rsid w:val="00893EA2"/>
    <w:rsid w:val="009607EE"/>
    <w:rsid w:val="009779E2"/>
    <w:rsid w:val="00986F85"/>
    <w:rsid w:val="009C67CF"/>
    <w:rsid w:val="00A011DA"/>
    <w:rsid w:val="00A87AA4"/>
    <w:rsid w:val="00AB06F1"/>
    <w:rsid w:val="00B110C9"/>
    <w:rsid w:val="00B2015B"/>
    <w:rsid w:val="00B539CE"/>
    <w:rsid w:val="00B76D8E"/>
    <w:rsid w:val="00BC3DE5"/>
    <w:rsid w:val="00BE0D9D"/>
    <w:rsid w:val="00C36277"/>
    <w:rsid w:val="00C45B03"/>
    <w:rsid w:val="00C673B5"/>
    <w:rsid w:val="00D0750C"/>
    <w:rsid w:val="00D82C8F"/>
    <w:rsid w:val="00E01FA5"/>
    <w:rsid w:val="00E82A07"/>
    <w:rsid w:val="00F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5AC9-00E0-42E7-BAF8-648D16C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2283-9857-42B9-82D0-9D316974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H81M</cp:lastModifiedBy>
  <cp:revision>3</cp:revision>
  <dcterms:created xsi:type="dcterms:W3CDTF">2021-03-08T11:03:00Z</dcterms:created>
  <dcterms:modified xsi:type="dcterms:W3CDTF">2021-03-08T11:04:00Z</dcterms:modified>
</cp:coreProperties>
</file>